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428" w:rsidRPr="001C725E" w:rsidRDefault="002E3428" w:rsidP="00D049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725E">
        <w:rPr>
          <w:rFonts w:ascii="Times New Roman" w:hAnsi="Times New Roman" w:cs="Times New Roman"/>
          <w:b/>
          <w:sz w:val="24"/>
          <w:szCs w:val="24"/>
        </w:rPr>
        <w:t>Задание 1. Выбор базиса поставки</w:t>
      </w:r>
    </w:p>
    <w:p w:rsidR="002E3428" w:rsidRPr="00D049F2" w:rsidRDefault="002E3428" w:rsidP="00D049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C725E" w:rsidRDefault="002E3428" w:rsidP="00D049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49F2">
        <w:rPr>
          <w:rFonts w:ascii="Times New Roman" w:hAnsi="Times New Roman" w:cs="Times New Roman"/>
          <w:sz w:val="24"/>
          <w:szCs w:val="24"/>
        </w:rPr>
        <w:t>Рассчитать стоимость товара для покупателя при каждом базисе поставки и выбрать наиболее выгодный базис поставки товара (полипропилен) из Гамбурга в Сертолово. Обязательства Продавца и Покупателя опр</w:t>
      </w:r>
      <w:r w:rsidR="001C725E">
        <w:rPr>
          <w:rFonts w:ascii="Times New Roman" w:hAnsi="Times New Roman" w:cs="Times New Roman"/>
          <w:sz w:val="24"/>
          <w:szCs w:val="24"/>
        </w:rPr>
        <w:t>еделены согласно ИНКОТЕРМС – 202</w:t>
      </w:r>
      <w:r w:rsidRPr="00D049F2">
        <w:rPr>
          <w:rFonts w:ascii="Times New Roman" w:hAnsi="Times New Roman" w:cs="Times New Roman"/>
          <w:sz w:val="24"/>
          <w:szCs w:val="24"/>
        </w:rPr>
        <w:t xml:space="preserve">0. Покупатель страхует товар, когда на него переходит риск гибели или повреждения товара. Покупатель не является плательщиком НДС (НДС включается в затраты). </w:t>
      </w:r>
    </w:p>
    <w:p w:rsidR="002E3428" w:rsidRDefault="002E3428" w:rsidP="00D049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49F2">
        <w:rPr>
          <w:rFonts w:ascii="Times New Roman" w:hAnsi="Times New Roman" w:cs="Times New Roman"/>
          <w:sz w:val="24"/>
          <w:szCs w:val="24"/>
        </w:rPr>
        <w:t>Расч</w:t>
      </w:r>
      <w:r w:rsidR="001C725E">
        <w:rPr>
          <w:rFonts w:ascii="Times New Roman" w:hAnsi="Times New Roman" w:cs="Times New Roman"/>
          <w:sz w:val="24"/>
          <w:szCs w:val="24"/>
        </w:rPr>
        <w:t>ет произвести по состоянию на 18.11.2020</w:t>
      </w:r>
      <w:r w:rsidRPr="00D049F2">
        <w:rPr>
          <w:rFonts w:ascii="Times New Roman" w:hAnsi="Times New Roman" w:cs="Times New Roman"/>
          <w:sz w:val="24"/>
          <w:szCs w:val="24"/>
        </w:rPr>
        <w:t>. Ис</w:t>
      </w:r>
      <w:r w:rsidR="001C725E">
        <w:rPr>
          <w:rFonts w:ascii="Times New Roman" w:hAnsi="Times New Roman" w:cs="Times New Roman"/>
          <w:sz w:val="24"/>
          <w:szCs w:val="24"/>
        </w:rPr>
        <w:t xml:space="preserve">ходные данные даны в таблице </w:t>
      </w:r>
      <w:r w:rsidRPr="00D049F2">
        <w:rPr>
          <w:rFonts w:ascii="Times New Roman" w:hAnsi="Times New Roman" w:cs="Times New Roman"/>
          <w:sz w:val="24"/>
          <w:szCs w:val="24"/>
        </w:rPr>
        <w:t xml:space="preserve">1. </w:t>
      </w:r>
    </w:p>
    <w:p w:rsidR="001C725E" w:rsidRPr="00D049F2" w:rsidRDefault="001C725E" w:rsidP="00D049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3428" w:rsidRDefault="002E3428" w:rsidP="002E3428">
      <w:r>
        <w:rPr>
          <w:noProof/>
          <w:lang w:eastAsia="ru-RU"/>
        </w:rPr>
        <w:drawing>
          <wp:inline distT="0" distB="0" distL="0" distR="0" wp14:anchorId="1479CE3C" wp14:editId="341B331E">
            <wp:extent cx="5940425" cy="2992690"/>
            <wp:effectExtent l="0" t="0" r="3175" b="0"/>
            <wp:docPr id="1" name="Рисунок 1" descr="https://courses.openedu.ru/assets/courseware/v1/eb0469bc213cf070bb8b5b17f5dc76d8/asset-v1:spbstu+LOGIST+spring_2018+type@asset+block/%D0%A2%D0%B0%D0%B1%D0%BB%D0%B8%D1%86%D0%B0_12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urses.openedu.ru/assets/courseware/v1/eb0469bc213cf070bb8b5b17f5dc76d8/asset-v1:spbstu+LOGIST+spring_2018+type@asset+block/%D0%A2%D0%B0%D0%B1%D0%BB%D0%B8%D1%86%D0%B0_12.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9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428" w:rsidRPr="001C725E" w:rsidRDefault="002E3428" w:rsidP="001C72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25E">
        <w:rPr>
          <w:rFonts w:ascii="Times New Roman" w:hAnsi="Times New Roman" w:cs="Times New Roman"/>
          <w:sz w:val="24"/>
          <w:szCs w:val="24"/>
        </w:rPr>
        <w:t>Недостающие данные определить в соответствии с действующим законодательством. Результаты</w:t>
      </w:r>
      <w:r w:rsidR="001C725E">
        <w:rPr>
          <w:rFonts w:ascii="Times New Roman" w:hAnsi="Times New Roman" w:cs="Times New Roman"/>
          <w:sz w:val="24"/>
          <w:szCs w:val="24"/>
        </w:rPr>
        <w:t xml:space="preserve"> расчетов записать в таблице </w:t>
      </w:r>
      <w:r w:rsidRPr="001C725E">
        <w:rPr>
          <w:rFonts w:ascii="Times New Roman" w:hAnsi="Times New Roman" w:cs="Times New Roman"/>
          <w:sz w:val="24"/>
          <w:szCs w:val="24"/>
        </w:rPr>
        <w:t xml:space="preserve">2.  (документ </w:t>
      </w:r>
      <w:r w:rsidRPr="001C725E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Pr="001C725E">
        <w:rPr>
          <w:rFonts w:ascii="Times New Roman" w:hAnsi="Times New Roman" w:cs="Times New Roman"/>
          <w:sz w:val="24"/>
          <w:szCs w:val="24"/>
        </w:rPr>
        <w:t>)</w:t>
      </w:r>
    </w:p>
    <w:p w:rsidR="001C725E" w:rsidRDefault="002E3428" w:rsidP="001C72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25E">
        <w:rPr>
          <w:rFonts w:ascii="Times New Roman" w:hAnsi="Times New Roman" w:cs="Times New Roman"/>
          <w:sz w:val="24"/>
          <w:szCs w:val="24"/>
        </w:rPr>
        <w:t xml:space="preserve">Все значения в таблице округлять до целых чисел. </w:t>
      </w:r>
    </w:p>
    <w:p w:rsidR="002E3428" w:rsidRPr="005F7E65" w:rsidRDefault="002E3428" w:rsidP="005F7E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E3428" w:rsidRPr="005F7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641F42"/>
    <w:multiLevelType w:val="hybridMultilevel"/>
    <w:tmpl w:val="CC009F3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571263D"/>
    <w:multiLevelType w:val="hybridMultilevel"/>
    <w:tmpl w:val="37901AE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85D"/>
    <w:rsid w:val="001C725E"/>
    <w:rsid w:val="002E3428"/>
    <w:rsid w:val="003012AB"/>
    <w:rsid w:val="0039485D"/>
    <w:rsid w:val="0051353A"/>
    <w:rsid w:val="0052483E"/>
    <w:rsid w:val="005663ED"/>
    <w:rsid w:val="005F7E65"/>
    <w:rsid w:val="006F360A"/>
    <w:rsid w:val="008B6C12"/>
    <w:rsid w:val="00CC4514"/>
    <w:rsid w:val="00D049F2"/>
    <w:rsid w:val="00E46A26"/>
    <w:rsid w:val="00F6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1CB1AA-A671-4DF7-AA43-DCE4A71A5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2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11</cp:revision>
  <dcterms:created xsi:type="dcterms:W3CDTF">2019-12-02T22:06:00Z</dcterms:created>
  <dcterms:modified xsi:type="dcterms:W3CDTF">2021-02-03T14:04:00Z</dcterms:modified>
</cp:coreProperties>
</file>